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832" w:rsidRDefault="00733832" w:rsidP="00733832">
      <w:pPr>
        <w:pStyle w:val="Title"/>
        <w:spacing w:line="249" w:lineRule="auto"/>
        <w:rPr>
          <w:sz w:val="28"/>
          <w:u w:val="none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55A388F" wp14:editId="5138A735">
            <wp:simplePos x="0" y="0"/>
            <wp:positionH relativeFrom="page">
              <wp:posOffset>846598</wp:posOffset>
            </wp:positionH>
            <wp:positionV relativeFrom="paragraph">
              <wp:posOffset>3150</wp:posOffset>
            </wp:positionV>
            <wp:extent cx="1134127" cy="95624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127" cy="956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MEDICATION</w:t>
      </w:r>
      <w:r>
        <w:rPr>
          <w:spacing w:val="-13"/>
        </w:rPr>
        <w:t xml:space="preserve"> </w:t>
      </w:r>
      <w:r>
        <w:t>PROTOCOL</w:t>
      </w:r>
      <w:r>
        <w:rPr>
          <w:spacing w:val="-13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SCHOOL</w:t>
      </w:r>
      <w:r>
        <w:rPr>
          <w:u w:val="none"/>
        </w:rPr>
        <w:t xml:space="preserve"> </w:t>
      </w:r>
      <w:r>
        <w:t>PARENT RESPONS</w:t>
      </w:r>
      <w:r>
        <w:rPr>
          <w:sz w:val="28"/>
        </w:rPr>
        <w:t>IBILITIES</w:t>
      </w:r>
    </w:p>
    <w:p w:rsidR="00733832" w:rsidRDefault="00733832" w:rsidP="00733832">
      <w:pPr>
        <w:pStyle w:val="Heading1"/>
        <w:spacing w:before="201"/>
        <w:ind w:left="1570"/>
      </w:pPr>
      <w:r>
        <w:t>Prescription/Non-Prescription</w:t>
      </w:r>
      <w:r>
        <w:rPr>
          <w:spacing w:val="-1"/>
        </w:rPr>
        <w:t xml:space="preserve"> </w:t>
      </w:r>
      <w:r>
        <w:rPr>
          <w:spacing w:val="-2"/>
        </w:rPr>
        <w:t>Medication</w:t>
      </w:r>
    </w:p>
    <w:p w:rsidR="00733832" w:rsidRDefault="00733832" w:rsidP="00733832">
      <w:pPr>
        <w:pStyle w:val="BodyText"/>
        <w:ind w:left="0"/>
        <w:rPr>
          <w:b/>
        </w:rPr>
      </w:pPr>
    </w:p>
    <w:p w:rsidR="00733832" w:rsidRDefault="00733832" w:rsidP="00733832">
      <w:pPr>
        <w:pStyle w:val="BodyText"/>
        <w:ind w:left="0"/>
        <w:rPr>
          <w:b/>
        </w:rPr>
      </w:pPr>
    </w:p>
    <w:p w:rsidR="00733832" w:rsidRDefault="00733832" w:rsidP="00733832">
      <w:pPr>
        <w:pStyle w:val="ListParagraph"/>
        <w:numPr>
          <w:ilvl w:val="0"/>
          <w:numId w:val="2"/>
        </w:numPr>
        <w:tabs>
          <w:tab w:val="left" w:pos="589"/>
        </w:tabs>
        <w:spacing w:before="1" w:line="252" w:lineRule="auto"/>
        <w:ind w:right="128"/>
        <w:jc w:val="left"/>
        <w:rPr>
          <w:sz w:val="24"/>
        </w:rPr>
      </w:pP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Dispersion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Medication</w:t>
      </w:r>
      <w:r>
        <w:rPr>
          <w:spacing w:val="40"/>
          <w:sz w:val="24"/>
        </w:rPr>
        <w:t xml:space="preserve"> </w:t>
      </w:r>
      <w:r>
        <w:rPr>
          <w:sz w:val="24"/>
        </w:rPr>
        <w:t>Form</w:t>
      </w:r>
      <w:r>
        <w:rPr>
          <w:spacing w:val="40"/>
          <w:sz w:val="24"/>
        </w:rPr>
        <w:t xml:space="preserve"> </w:t>
      </w:r>
      <w:r>
        <w:rPr>
          <w:sz w:val="24"/>
        </w:rPr>
        <w:t>(9400-HES-005A)</w:t>
      </w:r>
      <w:r>
        <w:rPr>
          <w:spacing w:val="40"/>
          <w:sz w:val="24"/>
        </w:rPr>
        <w:t xml:space="preserve"> </w:t>
      </w:r>
      <w:r>
        <w:rPr>
          <w:sz w:val="24"/>
        </w:rPr>
        <w:t>must</w:t>
      </w:r>
      <w:r>
        <w:rPr>
          <w:spacing w:val="40"/>
          <w:sz w:val="24"/>
        </w:rPr>
        <w:t xml:space="preserve"> </w:t>
      </w:r>
      <w:r>
        <w:rPr>
          <w:sz w:val="24"/>
        </w:rPr>
        <w:t>be</w:t>
      </w:r>
      <w:r>
        <w:rPr>
          <w:spacing w:val="26"/>
          <w:sz w:val="24"/>
        </w:rPr>
        <w:t xml:space="preserve"> </w:t>
      </w:r>
      <w:r>
        <w:rPr>
          <w:sz w:val="24"/>
        </w:rPr>
        <w:t>completed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signed</w:t>
      </w:r>
      <w:r>
        <w:rPr>
          <w:spacing w:val="26"/>
          <w:sz w:val="24"/>
        </w:rPr>
        <w:t xml:space="preserve"> </w:t>
      </w:r>
      <w:r>
        <w:rPr>
          <w:sz w:val="24"/>
        </w:rPr>
        <w:t>by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parent/ guardian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each prescription/non-prescription</w:t>
      </w:r>
      <w:r>
        <w:rPr>
          <w:spacing w:val="40"/>
          <w:sz w:val="24"/>
        </w:rPr>
        <w:t xml:space="preserve"> </w:t>
      </w:r>
      <w:r>
        <w:rPr>
          <w:sz w:val="24"/>
        </w:rPr>
        <w:t>medication provided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school</w:t>
      </w:r>
      <w:r>
        <w:rPr>
          <w:spacing w:val="40"/>
          <w:sz w:val="24"/>
        </w:rPr>
        <w:t xml:space="preserve"> </w:t>
      </w:r>
      <w:r>
        <w:rPr>
          <w:sz w:val="24"/>
        </w:rPr>
        <w:t>clinic.</w:t>
      </w:r>
      <w:r>
        <w:rPr>
          <w:spacing w:val="40"/>
          <w:sz w:val="24"/>
        </w:rPr>
        <w:t xml:space="preserve"> </w:t>
      </w:r>
      <w:r>
        <w:rPr>
          <w:sz w:val="24"/>
        </w:rPr>
        <w:t>Parent/ guardian</w:t>
      </w:r>
      <w:r>
        <w:rPr>
          <w:spacing w:val="73"/>
          <w:sz w:val="24"/>
        </w:rPr>
        <w:t xml:space="preserve"> </w:t>
      </w:r>
      <w:r>
        <w:rPr>
          <w:sz w:val="24"/>
        </w:rPr>
        <w:t>signature</w:t>
      </w:r>
      <w:r>
        <w:rPr>
          <w:spacing w:val="73"/>
          <w:sz w:val="24"/>
        </w:rPr>
        <w:t xml:space="preserve"> </w:t>
      </w:r>
      <w:r>
        <w:rPr>
          <w:sz w:val="24"/>
        </w:rPr>
        <w:t>must</w:t>
      </w:r>
      <w:r>
        <w:rPr>
          <w:spacing w:val="73"/>
          <w:sz w:val="24"/>
        </w:rPr>
        <w:t xml:space="preserve"> </w:t>
      </w:r>
      <w:r>
        <w:rPr>
          <w:sz w:val="24"/>
        </w:rPr>
        <w:t>be</w:t>
      </w:r>
      <w:r>
        <w:rPr>
          <w:spacing w:val="73"/>
          <w:sz w:val="24"/>
        </w:rPr>
        <w:t xml:space="preserve"> </w:t>
      </w:r>
      <w:r>
        <w:rPr>
          <w:sz w:val="24"/>
        </w:rPr>
        <w:t>witnessed</w:t>
      </w:r>
      <w:r>
        <w:rPr>
          <w:spacing w:val="73"/>
          <w:sz w:val="24"/>
        </w:rPr>
        <w:t xml:space="preserve"> </w:t>
      </w:r>
      <w:r>
        <w:rPr>
          <w:sz w:val="24"/>
        </w:rPr>
        <w:t>by</w:t>
      </w:r>
      <w:r>
        <w:rPr>
          <w:spacing w:val="73"/>
          <w:sz w:val="24"/>
        </w:rPr>
        <w:t xml:space="preserve"> </w:t>
      </w:r>
      <w:r>
        <w:rPr>
          <w:sz w:val="24"/>
        </w:rPr>
        <w:t>school</w:t>
      </w:r>
      <w:r>
        <w:rPr>
          <w:spacing w:val="73"/>
          <w:sz w:val="24"/>
        </w:rPr>
        <w:t xml:space="preserve"> </w:t>
      </w:r>
      <w:r>
        <w:rPr>
          <w:sz w:val="24"/>
        </w:rPr>
        <w:t>staff</w:t>
      </w:r>
      <w:r>
        <w:rPr>
          <w:spacing w:val="73"/>
          <w:sz w:val="24"/>
        </w:rPr>
        <w:t xml:space="preserve"> </w:t>
      </w:r>
      <w:r>
        <w:rPr>
          <w:sz w:val="24"/>
        </w:rPr>
        <w:t>or notarized.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Photo</w:t>
      </w:r>
      <w:r>
        <w:rPr>
          <w:spacing w:val="22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21"/>
          <w:sz w:val="24"/>
        </w:rPr>
        <w:t xml:space="preserve"> </w:t>
      </w:r>
      <w:r>
        <w:rPr>
          <w:sz w:val="24"/>
        </w:rPr>
        <w:t>is required. This form is available in the school clinic and on-line for parents</w:t>
      </w:r>
      <w:r>
        <w:rPr>
          <w:spacing w:val="40"/>
          <w:sz w:val="24"/>
        </w:rPr>
        <w:t xml:space="preserve"> </w:t>
      </w:r>
      <w:r>
        <w:rPr>
          <w:sz w:val="24"/>
        </w:rPr>
        <w:t>to download</w:t>
      </w:r>
      <w:r>
        <w:rPr>
          <w:spacing w:val="40"/>
          <w:sz w:val="24"/>
        </w:rPr>
        <w:t xml:space="preserve"> </w:t>
      </w:r>
      <w:r>
        <w:rPr>
          <w:sz w:val="24"/>
        </w:rPr>
        <w:t>from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the Escambia County School District website: </w:t>
      </w:r>
      <w:hyperlink r:id="rId6">
        <w:r>
          <w:rPr>
            <w:sz w:val="24"/>
          </w:rPr>
          <w:t>https://www.escambiaschools.org/health_services</w:t>
        </w:r>
      </w:hyperlink>
      <w:r>
        <w:rPr>
          <w:sz w:val="24"/>
        </w:rPr>
        <w:t xml:space="preserve">. A physician signature is </w:t>
      </w:r>
      <w:r>
        <w:rPr>
          <w:b/>
          <w:sz w:val="24"/>
        </w:rPr>
        <w:t xml:space="preserve">only </w:t>
      </w:r>
      <w:r>
        <w:rPr>
          <w:sz w:val="24"/>
        </w:rPr>
        <w:t>required if the student is authorized to carry and/or self-administer certain prescription medications at school or during a school activity.</w:t>
      </w:r>
    </w:p>
    <w:p w:rsidR="00733832" w:rsidRDefault="00733832" w:rsidP="00733832">
      <w:pPr>
        <w:pStyle w:val="ListParagraph"/>
        <w:numPr>
          <w:ilvl w:val="0"/>
          <w:numId w:val="2"/>
        </w:numPr>
        <w:tabs>
          <w:tab w:val="left" w:pos="589"/>
        </w:tabs>
        <w:spacing w:before="21"/>
        <w:ind w:hanging="375"/>
        <w:jc w:val="left"/>
        <w:rPr>
          <w:sz w:val="24"/>
        </w:rPr>
      </w:pPr>
      <w:r>
        <w:rPr>
          <w:sz w:val="24"/>
        </w:rPr>
        <w:t>A separate</w:t>
      </w:r>
      <w:r>
        <w:rPr>
          <w:spacing w:val="-1"/>
          <w:sz w:val="24"/>
        </w:rPr>
        <w:t xml:space="preserve"> </w:t>
      </w:r>
      <w:r>
        <w:rPr>
          <w:sz w:val="24"/>
        </w:rPr>
        <w:t>authorization form</w:t>
      </w:r>
      <w:r>
        <w:rPr>
          <w:spacing w:val="-2"/>
          <w:sz w:val="24"/>
        </w:rPr>
        <w:t xml:space="preserve"> </w:t>
      </w:r>
      <w:r>
        <w:rPr>
          <w:sz w:val="24"/>
        </w:rPr>
        <w:t>must be filled</w:t>
      </w:r>
      <w:r>
        <w:rPr>
          <w:spacing w:val="-2"/>
          <w:sz w:val="24"/>
        </w:rPr>
        <w:t xml:space="preserve"> </w:t>
      </w:r>
      <w:r>
        <w:rPr>
          <w:sz w:val="24"/>
        </w:rPr>
        <w:t>out for each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medication </w:t>
      </w:r>
      <w:r>
        <w:rPr>
          <w:spacing w:val="-2"/>
          <w:sz w:val="24"/>
        </w:rPr>
        <w:t>administered.</w:t>
      </w:r>
    </w:p>
    <w:p w:rsidR="00733832" w:rsidRDefault="00733832" w:rsidP="00733832">
      <w:pPr>
        <w:pStyle w:val="ListParagraph"/>
        <w:numPr>
          <w:ilvl w:val="0"/>
          <w:numId w:val="2"/>
        </w:numPr>
        <w:tabs>
          <w:tab w:val="left" w:pos="589"/>
        </w:tabs>
        <w:ind w:hanging="375"/>
        <w:jc w:val="left"/>
        <w:rPr>
          <w:sz w:val="24"/>
        </w:rPr>
      </w:pPr>
      <w:r>
        <w:rPr>
          <w:sz w:val="24"/>
        </w:rPr>
        <w:t>Changes in medication require</w:t>
      </w:r>
      <w:r>
        <w:rPr>
          <w:spacing w:val="-3"/>
          <w:sz w:val="24"/>
        </w:rPr>
        <w:t xml:space="preserve"> </w:t>
      </w:r>
      <w:r>
        <w:rPr>
          <w:sz w:val="24"/>
        </w:rPr>
        <w:t>a new Dispersion of Medication Form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signed by the </w:t>
      </w:r>
      <w:r>
        <w:rPr>
          <w:spacing w:val="-2"/>
          <w:sz w:val="24"/>
        </w:rPr>
        <w:t>parent/guardian.</w:t>
      </w:r>
    </w:p>
    <w:p w:rsidR="00733832" w:rsidRDefault="00733832" w:rsidP="00733832">
      <w:pPr>
        <w:pStyle w:val="ListParagraph"/>
        <w:numPr>
          <w:ilvl w:val="0"/>
          <w:numId w:val="2"/>
        </w:numPr>
        <w:tabs>
          <w:tab w:val="left" w:pos="589"/>
        </w:tabs>
        <w:ind w:hanging="375"/>
        <w:jc w:val="left"/>
        <w:rPr>
          <w:sz w:val="24"/>
        </w:rPr>
      </w:pPr>
      <w:r>
        <w:rPr>
          <w:sz w:val="24"/>
        </w:rPr>
        <w:t>Medication must</w:t>
      </w:r>
      <w:r>
        <w:rPr>
          <w:spacing w:val="-2"/>
          <w:sz w:val="24"/>
        </w:rPr>
        <w:t xml:space="preserve"> </w:t>
      </w:r>
      <w:r>
        <w:rPr>
          <w:sz w:val="24"/>
        </w:rPr>
        <w:t>be provided in the</w:t>
      </w:r>
      <w:r>
        <w:rPr>
          <w:spacing w:val="-1"/>
          <w:sz w:val="24"/>
        </w:rPr>
        <w:t xml:space="preserve"> </w:t>
      </w:r>
      <w:r>
        <w:rPr>
          <w:sz w:val="24"/>
        </w:rPr>
        <w:t>original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container.</w:t>
      </w:r>
    </w:p>
    <w:p w:rsidR="00733832" w:rsidRDefault="00733832" w:rsidP="00733832">
      <w:pPr>
        <w:pStyle w:val="ListParagraph"/>
        <w:numPr>
          <w:ilvl w:val="0"/>
          <w:numId w:val="2"/>
        </w:numPr>
        <w:tabs>
          <w:tab w:val="left" w:pos="589"/>
        </w:tabs>
        <w:ind w:hanging="375"/>
        <w:jc w:val="left"/>
        <w:rPr>
          <w:sz w:val="24"/>
        </w:rPr>
      </w:pPr>
      <w:r>
        <w:rPr>
          <w:sz w:val="24"/>
        </w:rPr>
        <w:t>A responsible adult</w:t>
      </w:r>
      <w:r>
        <w:rPr>
          <w:spacing w:val="-1"/>
          <w:sz w:val="24"/>
        </w:rPr>
        <w:t xml:space="preserve"> </w:t>
      </w:r>
      <w:r>
        <w:rPr>
          <w:sz w:val="24"/>
        </w:rPr>
        <w:t>must deliver</w:t>
      </w:r>
      <w:r>
        <w:rPr>
          <w:spacing w:val="-1"/>
          <w:sz w:val="24"/>
        </w:rPr>
        <w:t xml:space="preserve"> </w:t>
      </w:r>
      <w:r>
        <w:rPr>
          <w:sz w:val="24"/>
        </w:rPr>
        <w:t>and pick</w:t>
      </w:r>
      <w:r>
        <w:rPr>
          <w:spacing w:val="-1"/>
          <w:sz w:val="24"/>
        </w:rPr>
        <w:t xml:space="preserve"> </w:t>
      </w:r>
      <w:r>
        <w:rPr>
          <w:sz w:val="24"/>
        </w:rPr>
        <w:t>up the medications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school </w:t>
      </w:r>
      <w:r>
        <w:rPr>
          <w:spacing w:val="-2"/>
          <w:sz w:val="24"/>
        </w:rPr>
        <w:t>clinic.</w:t>
      </w:r>
    </w:p>
    <w:p w:rsidR="00733832" w:rsidRDefault="00733832" w:rsidP="00733832">
      <w:pPr>
        <w:pStyle w:val="ListParagraph"/>
        <w:numPr>
          <w:ilvl w:val="0"/>
          <w:numId w:val="2"/>
        </w:numPr>
        <w:tabs>
          <w:tab w:val="left" w:pos="589"/>
        </w:tabs>
        <w:spacing w:before="27"/>
        <w:ind w:hanging="375"/>
        <w:jc w:val="left"/>
        <w:rPr>
          <w:sz w:val="24"/>
        </w:rPr>
      </w:pPr>
      <w:r>
        <w:rPr>
          <w:sz w:val="24"/>
        </w:rPr>
        <w:t>Notify clinic</w:t>
      </w:r>
      <w:r>
        <w:rPr>
          <w:spacing w:val="-2"/>
          <w:sz w:val="24"/>
        </w:rPr>
        <w:t xml:space="preserve"> </w:t>
      </w:r>
      <w:r>
        <w:rPr>
          <w:sz w:val="24"/>
        </w:rPr>
        <w:t>staff directly of</w:t>
      </w:r>
      <w:r>
        <w:rPr>
          <w:spacing w:val="-2"/>
          <w:sz w:val="24"/>
        </w:rPr>
        <w:t xml:space="preserve"> </w:t>
      </w:r>
      <w:r>
        <w:rPr>
          <w:sz w:val="24"/>
        </w:rPr>
        <w:t>any medication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changes, including discontinued </w:t>
      </w:r>
      <w:r>
        <w:rPr>
          <w:spacing w:val="-2"/>
          <w:sz w:val="24"/>
        </w:rPr>
        <w:t>medications.</w:t>
      </w:r>
    </w:p>
    <w:p w:rsidR="00733832" w:rsidRDefault="00733832" w:rsidP="00733832">
      <w:pPr>
        <w:pStyle w:val="ListParagraph"/>
        <w:numPr>
          <w:ilvl w:val="0"/>
          <w:numId w:val="2"/>
        </w:numPr>
        <w:tabs>
          <w:tab w:val="left" w:pos="589"/>
        </w:tabs>
        <w:ind w:hanging="375"/>
        <w:jc w:val="left"/>
        <w:rPr>
          <w:sz w:val="24"/>
        </w:rPr>
      </w:pPr>
      <w:r>
        <w:rPr>
          <w:sz w:val="24"/>
        </w:rPr>
        <w:t xml:space="preserve">Morning medication doses should be administered at home. Exceptions will be made for extenuating circumstances. </w:t>
      </w:r>
    </w:p>
    <w:p w:rsidR="00733832" w:rsidRDefault="00733832" w:rsidP="00733832">
      <w:pPr>
        <w:pStyle w:val="ListParagraph"/>
        <w:numPr>
          <w:ilvl w:val="0"/>
          <w:numId w:val="2"/>
        </w:numPr>
        <w:tabs>
          <w:tab w:val="left" w:pos="589"/>
        </w:tabs>
        <w:spacing w:before="0" w:line="266" w:lineRule="auto"/>
        <w:ind w:right="354"/>
        <w:jc w:val="left"/>
        <w:rPr>
          <w:sz w:val="24"/>
        </w:rPr>
      </w:pP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last</w:t>
      </w:r>
      <w:r>
        <w:rPr>
          <w:spacing w:val="-3"/>
          <w:sz w:val="24"/>
        </w:rPr>
        <w:t xml:space="preserve"> </w:t>
      </w:r>
      <w:r>
        <w:rPr>
          <w:sz w:val="24"/>
        </w:rPr>
        <w:t>month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year,</w:t>
      </w:r>
      <w:r>
        <w:rPr>
          <w:spacing w:val="-2"/>
          <w:sz w:val="24"/>
        </w:rPr>
        <w:t xml:space="preserve"> </w:t>
      </w:r>
      <w:r>
        <w:rPr>
          <w:sz w:val="24"/>
        </w:rPr>
        <w:t>bring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2"/>
          <w:sz w:val="24"/>
        </w:rPr>
        <w:t xml:space="preserve"> </w:t>
      </w:r>
      <w:r>
        <w:rPr>
          <w:sz w:val="24"/>
        </w:rPr>
        <w:t>enough</w:t>
      </w:r>
      <w:r>
        <w:rPr>
          <w:spacing w:val="-2"/>
          <w:sz w:val="24"/>
        </w:rPr>
        <w:t xml:space="preserve"> </w:t>
      </w:r>
      <w:r>
        <w:rPr>
          <w:sz w:val="24"/>
        </w:rPr>
        <w:t>medication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last day of school. Medication that is not picked up by the close of the last day of school will be destroyed.</w:t>
      </w:r>
    </w:p>
    <w:p w:rsidR="00733832" w:rsidRDefault="00733832" w:rsidP="00733832">
      <w:pPr>
        <w:pStyle w:val="ListParagraph"/>
        <w:numPr>
          <w:ilvl w:val="0"/>
          <w:numId w:val="2"/>
        </w:numPr>
        <w:tabs>
          <w:tab w:val="left" w:pos="589"/>
        </w:tabs>
        <w:spacing w:before="0" w:line="266" w:lineRule="auto"/>
        <w:ind w:right="250"/>
        <w:jc w:val="left"/>
        <w:rPr>
          <w:sz w:val="24"/>
        </w:rPr>
      </w:pPr>
      <w:r>
        <w:rPr>
          <w:sz w:val="24"/>
        </w:rPr>
        <w:t>Students may possess and self-administer medication that is regulated by the United States Food and Drug Administration for over-the-counter use to treat headaches while at school and during school activities.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parent/guardian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much</w:t>
      </w:r>
      <w:r>
        <w:rPr>
          <w:spacing w:val="-3"/>
          <w:sz w:val="24"/>
        </w:rPr>
        <w:t xml:space="preserve"> </w:t>
      </w:r>
      <w:r>
        <w:rPr>
          <w:sz w:val="24"/>
        </w:rPr>
        <w:t>medication to self-administer. The medication should be in its original packaging and in a small quantity. The student may not share this medication with others.</w:t>
      </w:r>
    </w:p>
    <w:p w:rsidR="00733832" w:rsidRDefault="00733832" w:rsidP="00733832">
      <w:pPr>
        <w:pStyle w:val="BodyText"/>
        <w:ind w:left="0"/>
        <w:rPr>
          <w:sz w:val="28"/>
        </w:rPr>
      </w:pPr>
    </w:p>
    <w:p w:rsidR="00733832" w:rsidRDefault="00733832" w:rsidP="00733832">
      <w:pPr>
        <w:pStyle w:val="BodyText"/>
        <w:ind w:left="0"/>
        <w:rPr>
          <w:sz w:val="28"/>
        </w:rPr>
      </w:pPr>
    </w:p>
    <w:p w:rsidR="00733832" w:rsidRDefault="00733832" w:rsidP="00733832">
      <w:pPr>
        <w:pStyle w:val="BodyText"/>
        <w:ind w:left="0"/>
        <w:rPr>
          <w:sz w:val="28"/>
        </w:rPr>
      </w:pPr>
    </w:p>
    <w:p w:rsidR="00733832" w:rsidRDefault="00733832" w:rsidP="00733832">
      <w:pPr>
        <w:pStyle w:val="BodyText"/>
        <w:spacing w:before="283"/>
        <w:ind w:left="0"/>
        <w:rPr>
          <w:sz w:val="28"/>
        </w:rPr>
      </w:pPr>
    </w:p>
    <w:p w:rsidR="00733832" w:rsidRDefault="00733832" w:rsidP="00733832">
      <w:pPr>
        <w:pStyle w:val="Heading1"/>
        <w:ind w:right="2536"/>
      </w:pPr>
      <w:r>
        <w:t>Medical</w:t>
      </w:r>
      <w:r>
        <w:rPr>
          <w:spacing w:val="-1"/>
        </w:rPr>
        <w:t xml:space="preserve"> </w:t>
      </w:r>
      <w:r>
        <w:rPr>
          <w:spacing w:val="-2"/>
        </w:rPr>
        <w:t>Marijuana</w:t>
      </w:r>
    </w:p>
    <w:p w:rsidR="00733832" w:rsidRDefault="00733832" w:rsidP="00733832">
      <w:pPr>
        <w:pStyle w:val="ListParagraph"/>
        <w:numPr>
          <w:ilvl w:val="0"/>
          <w:numId w:val="1"/>
        </w:numPr>
        <w:tabs>
          <w:tab w:val="left" w:pos="562"/>
        </w:tabs>
        <w:spacing w:before="202" w:line="249" w:lineRule="auto"/>
        <w:ind w:right="253"/>
        <w:rPr>
          <w:sz w:val="24"/>
        </w:rPr>
      </w:pP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Marijuana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administered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District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agents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school day, on the school bus, or at school events.</w:t>
      </w:r>
    </w:p>
    <w:p w:rsidR="00733832" w:rsidRDefault="00733832" w:rsidP="00733832">
      <w:pPr>
        <w:pStyle w:val="ListParagraph"/>
        <w:numPr>
          <w:ilvl w:val="0"/>
          <w:numId w:val="1"/>
        </w:numPr>
        <w:tabs>
          <w:tab w:val="left" w:pos="562"/>
        </w:tabs>
        <w:spacing w:before="2"/>
        <w:ind w:hanging="432"/>
        <w:rPr>
          <w:sz w:val="24"/>
        </w:rPr>
      </w:pP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Marijuana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 be stored on District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property.</w:t>
      </w:r>
    </w:p>
    <w:p w:rsidR="00733832" w:rsidRDefault="00733832" w:rsidP="00733832">
      <w:pPr>
        <w:pStyle w:val="ListParagraph"/>
        <w:numPr>
          <w:ilvl w:val="0"/>
          <w:numId w:val="1"/>
        </w:numPr>
        <w:tabs>
          <w:tab w:val="left" w:pos="562"/>
        </w:tabs>
        <w:spacing w:line="249" w:lineRule="auto"/>
        <w:ind w:right="421"/>
        <w:rPr>
          <w:sz w:val="24"/>
        </w:rPr>
      </w:pPr>
      <w:r>
        <w:rPr>
          <w:sz w:val="24"/>
        </w:rPr>
        <w:t>Parent/Guardian/Caregiver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administer</w:t>
      </w:r>
      <w:r>
        <w:rPr>
          <w:spacing w:val="-5"/>
          <w:sz w:val="24"/>
        </w:rPr>
        <w:t xml:space="preserve"> </w:t>
      </w:r>
      <w:r>
        <w:rPr>
          <w:sz w:val="24"/>
        </w:rPr>
        <w:t>Medical</w:t>
      </w:r>
      <w:r>
        <w:rPr>
          <w:spacing w:val="-5"/>
          <w:sz w:val="24"/>
        </w:rPr>
        <w:t xml:space="preserve"> </w:t>
      </w:r>
      <w:r>
        <w:rPr>
          <w:sz w:val="24"/>
        </w:rPr>
        <w:t>Marijuana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day according to School Board Policy 5330 – USE OF MEDICATIONS</w:t>
      </w:r>
    </w:p>
    <w:p w:rsidR="00733832" w:rsidRDefault="00733832" w:rsidP="00733832">
      <w:pPr>
        <w:pStyle w:val="ListParagraph"/>
        <w:tabs>
          <w:tab w:val="left" w:pos="562"/>
        </w:tabs>
        <w:spacing w:line="249" w:lineRule="auto"/>
        <w:ind w:left="562" w:right="421" w:firstLine="0"/>
        <w:rPr>
          <w:sz w:val="24"/>
        </w:rPr>
      </w:pPr>
    </w:p>
    <w:p w:rsidR="00733832" w:rsidRDefault="00733832" w:rsidP="00733832">
      <w:pPr>
        <w:ind w:left="117"/>
        <w:rPr>
          <w:sz w:val="18"/>
        </w:rPr>
      </w:pPr>
    </w:p>
    <w:p w:rsidR="00733832" w:rsidRDefault="00733832" w:rsidP="00733832">
      <w:pPr>
        <w:ind w:left="117"/>
        <w:rPr>
          <w:sz w:val="18"/>
        </w:rPr>
      </w:pPr>
    </w:p>
    <w:p w:rsidR="00733832" w:rsidRDefault="00733832" w:rsidP="00733832">
      <w:pPr>
        <w:rPr>
          <w:sz w:val="18"/>
        </w:rPr>
      </w:pPr>
    </w:p>
    <w:p w:rsidR="00733832" w:rsidRDefault="00733832" w:rsidP="00733832">
      <w:pPr>
        <w:rPr>
          <w:sz w:val="18"/>
        </w:rPr>
      </w:pPr>
    </w:p>
    <w:p w:rsidR="00733832" w:rsidRDefault="00733832" w:rsidP="00733832">
      <w:pPr>
        <w:ind w:left="117"/>
        <w:rPr>
          <w:sz w:val="18"/>
        </w:rPr>
      </w:pPr>
    </w:p>
    <w:p w:rsidR="00733832" w:rsidRDefault="00733832" w:rsidP="00733832">
      <w:pPr>
        <w:ind w:left="117"/>
        <w:rPr>
          <w:sz w:val="18"/>
        </w:rPr>
      </w:pPr>
    </w:p>
    <w:p w:rsidR="00733832" w:rsidRDefault="00733832" w:rsidP="00733832">
      <w:pPr>
        <w:ind w:left="117"/>
        <w:rPr>
          <w:sz w:val="18"/>
        </w:rPr>
      </w:pPr>
    </w:p>
    <w:p w:rsidR="00733832" w:rsidRDefault="00733832" w:rsidP="00733832">
      <w:pPr>
        <w:ind w:left="117"/>
        <w:rPr>
          <w:sz w:val="18"/>
        </w:rPr>
      </w:pPr>
    </w:p>
    <w:p w:rsidR="00733832" w:rsidRDefault="00733832" w:rsidP="00733832">
      <w:pPr>
        <w:ind w:left="117"/>
        <w:rPr>
          <w:sz w:val="18"/>
        </w:rPr>
      </w:pPr>
      <w:r>
        <w:rPr>
          <w:sz w:val="18"/>
        </w:rPr>
        <w:t>Revised:</w:t>
      </w:r>
      <w:r>
        <w:rPr>
          <w:spacing w:val="-1"/>
          <w:sz w:val="18"/>
        </w:rPr>
        <w:t xml:space="preserve"> </w:t>
      </w:r>
      <w:r>
        <w:rPr>
          <w:sz w:val="18"/>
        </w:rPr>
        <w:t>July, 28. 2025</w:t>
      </w:r>
    </w:p>
    <w:p w:rsidR="00485E55" w:rsidRDefault="00733832">
      <w:bookmarkStart w:id="0" w:name="_GoBack"/>
      <w:bookmarkEnd w:id="0"/>
    </w:p>
    <w:sectPr w:rsidR="00485E55" w:rsidSect="00733832">
      <w:pgSz w:w="12240" w:h="15840"/>
      <w:pgMar w:top="620" w:right="5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3010D"/>
    <w:multiLevelType w:val="hybridMultilevel"/>
    <w:tmpl w:val="1FBA6790"/>
    <w:lvl w:ilvl="0" w:tplc="74E25D40">
      <w:start w:val="1"/>
      <w:numFmt w:val="decimal"/>
      <w:lvlText w:val="%1."/>
      <w:lvlJc w:val="left"/>
      <w:pPr>
        <w:ind w:left="589" w:hanging="3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E6CADF8">
      <w:numFmt w:val="bullet"/>
      <w:lvlText w:val="•"/>
      <w:lvlJc w:val="left"/>
      <w:pPr>
        <w:ind w:left="1586" w:hanging="376"/>
      </w:pPr>
      <w:rPr>
        <w:rFonts w:hint="default"/>
        <w:lang w:val="en-US" w:eastAsia="en-US" w:bidi="ar-SA"/>
      </w:rPr>
    </w:lvl>
    <w:lvl w:ilvl="2" w:tplc="948AE3F8">
      <w:numFmt w:val="bullet"/>
      <w:lvlText w:val="•"/>
      <w:lvlJc w:val="left"/>
      <w:pPr>
        <w:ind w:left="2592" w:hanging="376"/>
      </w:pPr>
      <w:rPr>
        <w:rFonts w:hint="default"/>
        <w:lang w:val="en-US" w:eastAsia="en-US" w:bidi="ar-SA"/>
      </w:rPr>
    </w:lvl>
    <w:lvl w:ilvl="3" w:tplc="3B72FF5C">
      <w:numFmt w:val="bullet"/>
      <w:lvlText w:val="•"/>
      <w:lvlJc w:val="left"/>
      <w:pPr>
        <w:ind w:left="3598" w:hanging="376"/>
      </w:pPr>
      <w:rPr>
        <w:rFonts w:hint="default"/>
        <w:lang w:val="en-US" w:eastAsia="en-US" w:bidi="ar-SA"/>
      </w:rPr>
    </w:lvl>
    <w:lvl w:ilvl="4" w:tplc="FFF26CD6">
      <w:numFmt w:val="bullet"/>
      <w:lvlText w:val="•"/>
      <w:lvlJc w:val="left"/>
      <w:pPr>
        <w:ind w:left="4604" w:hanging="376"/>
      </w:pPr>
      <w:rPr>
        <w:rFonts w:hint="default"/>
        <w:lang w:val="en-US" w:eastAsia="en-US" w:bidi="ar-SA"/>
      </w:rPr>
    </w:lvl>
    <w:lvl w:ilvl="5" w:tplc="CFDA5A0A">
      <w:numFmt w:val="bullet"/>
      <w:lvlText w:val="•"/>
      <w:lvlJc w:val="left"/>
      <w:pPr>
        <w:ind w:left="5610" w:hanging="376"/>
      </w:pPr>
      <w:rPr>
        <w:rFonts w:hint="default"/>
        <w:lang w:val="en-US" w:eastAsia="en-US" w:bidi="ar-SA"/>
      </w:rPr>
    </w:lvl>
    <w:lvl w:ilvl="6" w:tplc="A7D4E63A">
      <w:numFmt w:val="bullet"/>
      <w:lvlText w:val="•"/>
      <w:lvlJc w:val="left"/>
      <w:pPr>
        <w:ind w:left="6616" w:hanging="376"/>
      </w:pPr>
      <w:rPr>
        <w:rFonts w:hint="default"/>
        <w:lang w:val="en-US" w:eastAsia="en-US" w:bidi="ar-SA"/>
      </w:rPr>
    </w:lvl>
    <w:lvl w:ilvl="7" w:tplc="037CF6C4">
      <w:numFmt w:val="bullet"/>
      <w:lvlText w:val="•"/>
      <w:lvlJc w:val="left"/>
      <w:pPr>
        <w:ind w:left="7622" w:hanging="376"/>
      </w:pPr>
      <w:rPr>
        <w:rFonts w:hint="default"/>
        <w:lang w:val="en-US" w:eastAsia="en-US" w:bidi="ar-SA"/>
      </w:rPr>
    </w:lvl>
    <w:lvl w:ilvl="8" w:tplc="867CE490">
      <w:numFmt w:val="bullet"/>
      <w:lvlText w:val="•"/>
      <w:lvlJc w:val="left"/>
      <w:pPr>
        <w:ind w:left="8628" w:hanging="376"/>
      </w:pPr>
      <w:rPr>
        <w:rFonts w:hint="default"/>
        <w:lang w:val="en-US" w:eastAsia="en-US" w:bidi="ar-SA"/>
      </w:rPr>
    </w:lvl>
  </w:abstractNum>
  <w:abstractNum w:abstractNumId="1" w15:restartNumberingAfterBreak="0">
    <w:nsid w:val="63AB5B82"/>
    <w:multiLevelType w:val="hybridMultilevel"/>
    <w:tmpl w:val="A75CDDBE"/>
    <w:lvl w:ilvl="0" w:tplc="4D74B33A">
      <w:start w:val="1"/>
      <w:numFmt w:val="decimal"/>
      <w:lvlText w:val="%1."/>
      <w:lvlJc w:val="left"/>
      <w:pPr>
        <w:ind w:left="562" w:hanging="4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D0432D2">
      <w:numFmt w:val="bullet"/>
      <w:lvlText w:val="•"/>
      <w:lvlJc w:val="left"/>
      <w:pPr>
        <w:ind w:left="1568" w:hanging="433"/>
      </w:pPr>
      <w:rPr>
        <w:rFonts w:hint="default"/>
        <w:lang w:val="en-US" w:eastAsia="en-US" w:bidi="ar-SA"/>
      </w:rPr>
    </w:lvl>
    <w:lvl w:ilvl="2" w:tplc="331896FA">
      <w:numFmt w:val="bullet"/>
      <w:lvlText w:val="•"/>
      <w:lvlJc w:val="left"/>
      <w:pPr>
        <w:ind w:left="2576" w:hanging="433"/>
      </w:pPr>
      <w:rPr>
        <w:rFonts w:hint="default"/>
        <w:lang w:val="en-US" w:eastAsia="en-US" w:bidi="ar-SA"/>
      </w:rPr>
    </w:lvl>
    <w:lvl w:ilvl="3" w:tplc="61E2A3B4">
      <w:numFmt w:val="bullet"/>
      <w:lvlText w:val="•"/>
      <w:lvlJc w:val="left"/>
      <w:pPr>
        <w:ind w:left="3584" w:hanging="433"/>
      </w:pPr>
      <w:rPr>
        <w:rFonts w:hint="default"/>
        <w:lang w:val="en-US" w:eastAsia="en-US" w:bidi="ar-SA"/>
      </w:rPr>
    </w:lvl>
    <w:lvl w:ilvl="4" w:tplc="D9EE3C3A">
      <w:numFmt w:val="bullet"/>
      <w:lvlText w:val="•"/>
      <w:lvlJc w:val="left"/>
      <w:pPr>
        <w:ind w:left="4592" w:hanging="433"/>
      </w:pPr>
      <w:rPr>
        <w:rFonts w:hint="default"/>
        <w:lang w:val="en-US" w:eastAsia="en-US" w:bidi="ar-SA"/>
      </w:rPr>
    </w:lvl>
    <w:lvl w:ilvl="5" w:tplc="0B867B36">
      <w:numFmt w:val="bullet"/>
      <w:lvlText w:val="•"/>
      <w:lvlJc w:val="left"/>
      <w:pPr>
        <w:ind w:left="5600" w:hanging="433"/>
      </w:pPr>
      <w:rPr>
        <w:rFonts w:hint="default"/>
        <w:lang w:val="en-US" w:eastAsia="en-US" w:bidi="ar-SA"/>
      </w:rPr>
    </w:lvl>
    <w:lvl w:ilvl="6" w:tplc="33F00A76">
      <w:numFmt w:val="bullet"/>
      <w:lvlText w:val="•"/>
      <w:lvlJc w:val="left"/>
      <w:pPr>
        <w:ind w:left="6608" w:hanging="433"/>
      </w:pPr>
      <w:rPr>
        <w:rFonts w:hint="default"/>
        <w:lang w:val="en-US" w:eastAsia="en-US" w:bidi="ar-SA"/>
      </w:rPr>
    </w:lvl>
    <w:lvl w:ilvl="7" w:tplc="B430047C">
      <w:numFmt w:val="bullet"/>
      <w:lvlText w:val="•"/>
      <w:lvlJc w:val="left"/>
      <w:pPr>
        <w:ind w:left="7616" w:hanging="433"/>
      </w:pPr>
      <w:rPr>
        <w:rFonts w:hint="default"/>
        <w:lang w:val="en-US" w:eastAsia="en-US" w:bidi="ar-SA"/>
      </w:rPr>
    </w:lvl>
    <w:lvl w:ilvl="8" w:tplc="53EE538C">
      <w:numFmt w:val="bullet"/>
      <w:lvlText w:val="•"/>
      <w:lvlJc w:val="left"/>
      <w:pPr>
        <w:ind w:left="8624" w:hanging="43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32"/>
    <w:rsid w:val="00733832"/>
    <w:rsid w:val="00B214D0"/>
    <w:rsid w:val="00DE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5C638-0F03-4313-B683-2F31904D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8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733832"/>
    <w:pPr>
      <w:ind w:left="1553" w:right="227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83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733832"/>
    <w:pPr>
      <w:ind w:left="589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33832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733832"/>
    <w:pPr>
      <w:spacing w:before="165"/>
      <w:ind w:left="1553" w:right="2273"/>
      <w:jc w:val="center"/>
    </w:pPr>
    <w:rPr>
      <w:b/>
      <w:bCs/>
      <w:sz w:val="30"/>
      <w:szCs w:val="30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733832"/>
    <w:rPr>
      <w:rFonts w:ascii="Times New Roman" w:eastAsia="Times New Roman" w:hAnsi="Times New Roman" w:cs="Times New Roman"/>
      <w:b/>
      <w:bCs/>
      <w:sz w:val="30"/>
      <w:szCs w:val="30"/>
      <w:u w:val="single" w:color="000000"/>
    </w:rPr>
  </w:style>
  <w:style w:type="paragraph" w:styleId="ListParagraph">
    <w:name w:val="List Paragraph"/>
    <w:basedOn w:val="Normal"/>
    <w:uiPriority w:val="1"/>
    <w:qFormat/>
    <w:rsid w:val="00733832"/>
    <w:pPr>
      <w:spacing w:before="42"/>
      <w:ind w:left="589" w:hanging="3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cambiaschools.org/health_servic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Schools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Hagans</dc:creator>
  <cp:keywords/>
  <dc:description/>
  <cp:lastModifiedBy>Betty Hagans</cp:lastModifiedBy>
  <cp:revision>1</cp:revision>
  <dcterms:created xsi:type="dcterms:W3CDTF">2025-08-21T15:36:00Z</dcterms:created>
  <dcterms:modified xsi:type="dcterms:W3CDTF">2025-08-21T15:37:00Z</dcterms:modified>
</cp:coreProperties>
</file>